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DCA" w:rsidRPr="004B6EB2" w:rsidP="00947DC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B6EB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434</w:t>
      </w:r>
      <w:r w:rsidRPr="004B6EB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-2102/2025</w:t>
      </w:r>
    </w:p>
    <w:p w:rsidR="00947DCA" w:rsidP="00947DC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A475A">
        <w:rPr>
          <w:rFonts w:ascii="Tahoma" w:hAnsi="Tahoma" w:cs="Tahoma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>86MS0042-01-2025-001348-45</w:t>
      </w:r>
    </w:p>
    <w:p w:rsidR="00947DCA" w:rsidRPr="00D34EC5" w:rsidP="0094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47DCA" w:rsidRPr="00D34EC5" w:rsidP="0094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47DCA" w:rsidRPr="00D34EC5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CA" w:rsidRPr="00D34EC5" w:rsidP="00947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 w:rsidR="008C1405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947DCA" w:rsidRPr="00D34EC5" w:rsidP="00947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Вдовина О.В., находящийся по адресу: ХМАО – Югра, г. Нижневартовск, ул. Нефтяников, 6, </w:t>
      </w:r>
    </w:p>
    <w:p w:rsidR="00947DCA" w:rsidRPr="00D34EC5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947DCA" w:rsidRPr="00D34EC5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Намазова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Тельмана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Таги</w:t>
      </w:r>
      <w:r w:rsidR="008C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</w:t>
      </w:r>
      <w:r w:rsidR="008C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A1C1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C1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1C1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A1C1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1A1C1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</w:p>
    <w:p w:rsidR="00947DCA" w:rsidRPr="00D34EC5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47DCA" w:rsidRPr="00D34EC5" w:rsidP="0094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47DCA" w:rsidRPr="00D34EC5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 Т.Т., 07.03.2025 в 10:30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по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Приора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1A1C1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947DCA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C14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 w:rsidR="008C14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 Т.Т.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14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47DCA" w:rsidRPr="00D34EC5" w:rsidP="00947DC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947DCA" w:rsidRPr="00D34EC5" w:rsidP="00947DC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689677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Намазов Т.Т.,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947DCA" w:rsidRPr="00D34EC5" w:rsidP="00947DC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947DCA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Приора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6E04E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DCA" w:rsidRPr="004964FB" w:rsidP="00947DCA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</w:t>
      </w:r>
      <w:r>
        <w:rPr>
          <w:szCs w:val="28"/>
        </w:rPr>
        <w:t xml:space="preserve">перекрестка </w:t>
      </w:r>
      <w:r w:rsidRPr="004964FB">
        <w:rPr>
          <w:szCs w:val="28"/>
        </w:rPr>
        <w:t xml:space="preserve"> в</w:t>
      </w:r>
      <w:r w:rsidRPr="004964FB">
        <w:rPr>
          <w:szCs w:val="28"/>
        </w:rPr>
        <w:t xml:space="preserve">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947DCA" w:rsidRPr="00D34EC5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947DCA" w:rsidRPr="00D34EC5" w:rsidP="00947D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947DCA" w:rsidRPr="00D34EC5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7DCA" w:rsidRPr="00D34EC5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47DCA" w:rsidRPr="00D34EC5" w:rsidP="00947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947DCA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Т.Т.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рапортом, дислокацией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 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DCA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947DCA" w:rsidRPr="00D34EC5" w:rsidP="00947D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947DCA" w:rsidRPr="007A77F1" w:rsidP="00947D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Т.Т.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947DCA" w:rsidRPr="007A77F1" w:rsidP="00947D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ст.ст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4.2, 4.3 КоАП РФ обстоятельств, смягчающих и отягчающих административную ответственность, мировой судья не усматривает. </w:t>
      </w:r>
    </w:p>
    <w:p w:rsidR="00947DCA" w:rsidRPr="007A77F1" w:rsidP="00947DC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947DCA" w:rsidRPr="007A77F1" w:rsidP="00947DC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и 32.2 Кодекса Российской Федерации об административных правонарушениях, мировой судья</w:t>
      </w:r>
    </w:p>
    <w:p w:rsidR="00947DCA" w:rsidRPr="00D34EC5" w:rsidP="00947DC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47DCA" w:rsidRPr="00D34EC5" w:rsidP="0094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947DCA" w:rsidRPr="00D34EC5" w:rsidP="0094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47DCA" w:rsidRPr="0051076C" w:rsidP="00947DC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Намазова</w:t>
      </w:r>
      <w:r>
        <w:rPr>
          <w:b/>
          <w:szCs w:val="28"/>
        </w:rPr>
        <w:t xml:space="preserve"> Тельмана </w:t>
      </w:r>
      <w:r>
        <w:rPr>
          <w:b/>
          <w:szCs w:val="28"/>
        </w:rPr>
        <w:t>Таги</w:t>
      </w:r>
      <w:r>
        <w:rPr>
          <w:b/>
          <w:szCs w:val="28"/>
        </w:rPr>
        <w:t xml:space="preserve"> </w:t>
      </w:r>
      <w:r>
        <w:rPr>
          <w:b/>
          <w:szCs w:val="28"/>
        </w:rPr>
        <w:t>оглы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</w:t>
      </w:r>
      <w:r w:rsidRPr="00D34EC5">
        <w:rPr>
          <w:szCs w:val="26"/>
        </w:rPr>
        <w:t>штрафа  в</w:t>
      </w:r>
      <w:r w:rsidRPr="00D34EC5">
        <w:rPr>
          <w:szCs w:val="26"/>
        </w:rPr>
        <w:t xml:space="preserve">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947DCA" w:rsidRPr="00A569D2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05329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947DCA" w:rsidP="00947DC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47DCA" w:rsidRPr="00870EEC" w:rsidP="00947DC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постановления,  административный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947DCA" w:rsidRPr="00870EEC" w:rsidP="00947DC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47DCA" w:rsidRPr="00D34EC5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DCA" w:rsidRPr="00D34EC5" w:rsidP="00947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47DCA" w:rsidRPr="00D34EC5" w:rsidP="00947D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DCA" w:rsidRPr="00D34EC5" w:rsidP="00947DCA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947DCA" w:rsidRPr="00D34EC5" w:rsidP="00947DCA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Мировой судья                                                                                    </w:t>
      </w: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О.В.Вдовина</w:t>
      </w:r>
    </w:p>
    <w:p w:rsidR="00947DCA" w:rsidP="00947DCA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947DCA" w:rsidP="00947DCA"/>
    <w:p w:rsidR="00947DCA" w:rsidP="00947DCA"/>
    <w:p w:rsidR="00947DCA" w:rsidP="00947DCA"/>
    <w:p w:rsidR="007B4699"/>
    <w:sectPr w:rsidSect="00712A80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6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4EA">
      <w:rPr>
        <w:rStyle w:val="PageNumber"/>
        <w:noProof/>
      </w:rPr>
      <w:t>4</w:t>
    </w:r>
    <w:r>
      <w:rPr>
        <w:rStyle w:val="PageNumber"/>
      </w:rPr>
      <w:fldChar w:fldCharType="end"/>
    </w:r>
  </w:p>
  <w:p w:rsidR="00A56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CA"/>
    <w:rsid w:val="00054F8A"/>
    <w:rsid w:val="001A1C1A"/>
    <w:rsid w:val="004964FB"/>
    <w:rsid w:val="004B6EB2"/>
    <w:rsid w:val="0051076C"/>
    <w:rsid w:val="00510DC6"/>
    <w:rsid w:val="00575C78"/>
    <w:rsid w:val="006E04EA"/>
    <w:rsid w:val="007A77F1"/>
    <w:rsid w:val="007B4699"/>
    <w:rsid w:val="00870EEC"/>
    <w:rsid w:val="008C1405"/>
    <w:rsid w:val="00947DCA"/>
    <w:rsid w:val="00A569D2"/>
    <w:rsid w:val="00AF1FFA"/>
    <w:rsid w:val="00C64272"/>
    <w:rsid w:val="00C7636D"/>
    <w:rsid w:val="00D34EC5"/>
    <w:rsid w:val="00DE252F"/>
    <w:rsid w:val="00FA4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29C63-E1A4-4DDD-83B6-ABD21636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D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4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47DCA"/>
  </w:style>
  <w:style w:type="character" w:styleId="PageNumber">
    <w:name w:val="page number"/>
    <w:basedOn w:val="DefaultParagraphFont"/>
    <w:rsid w:val="00947DCA"/>
  </w:style>
  <w:style w:type="paragraph" w:styleId="BodyTextIndent">
    <w:name w:val="Body Text Indent"/>
    <w:basedOn w:val="Normal"/>
    <w:link w:val="a0"/>
    <w:rsid w:val="00947DC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947D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